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line="48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江西省民营经济研究中心智库专家登记表</w:t>
      </w:r>
    </w:p>
    <w:p>
      <w:pPr>
        <w:pStyle w:val="2"/>
        <w:spacing w:before="156" w:beforeLines="50" w:line="2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4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200"/>
        <w:gridCol w:w="808"/>
        <w:gridCol w:w="1188"/>
        <w:gridCol w:w="1466"/>
        <w:gridCol w:w="1292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姓</w:t>
            </w:r>
            <w:r>
              <w:rPr>
                <w:rFonts w:cs="仿宋_GB2312"/>
                <w:lang w:bidi="ar"/>
              </w:rPr>
              <w:t xml:space="preserve">   </w:t>
            </w:r>
            <w:r>
              <w:rPr>
                <w:rFonts w:hint="eastAsia" w:cs="仿宋_GB2312"/>
                <w:lang w:bidi="ar"/>
              </w:rPr>
              <w:t>名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before="156" w:beforeLines="50"/>
              <w:jc w:val="both"/>
              <w:rPr>
                <w:rFonts w:cs="仿宋_GB2312"/>
                <w:lang w:bidi="ar"/>
              </w:rPr>
            </w:pPr>
          </w:p>
        </w:tc>
        <w:tc>
          <w:tcPr>
            <w:tcW w:w="808" w:type="dxa"/>
            <w:vAlign w:val="center"/>
          </w:tcPr>
          <w:p>
            <w:pPr>
              <w:pStyle w:val="2"/>
              <w:spacing w:before="156" w:beforeLines="50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spacing w:before="156" w:beforeLines="50"/>
              <w:jc w:val="center"/>
              <w:rPr>
                <w:rFonts w:cs="仿宋_GB2312"/>
                <w:lang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2"/>
              <w:spacing w:before="156" w:beforeLines="50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民族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spacing w:before="156" w:beforeLines="50"/>
              <w:jc w:val="center"/>
              <w:rPr>
                <w:rFonts w:cs="仿宋_GB2312"/>
                <w:lang w:bidi="ar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身份证号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出生年月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工作单位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职</w:t>
            </w:r>
            <w:r>
              <w:rPr>
                <w:rFonts w:cs="仿宋_GB2312"/>
                <w:lang w:bidi="ar"/>
              </w:rPr>
              <w:t xml:space="preserve">   </w:t>
            </w:r>
            <w:r>
              <w:rPr>
                <w:rFonts w:hint="eastAsia" w:cs="仿宋_GB2312"/>
                <w:lang w:bidi="ar"/>
              </w:rPr>
              <w:t>务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是否在职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/>
                <w:lang w:bidi="ar"/>
              </w:rPr>
              <w:t>◎是</w:t>
            </w:r>
            <w:r>
              <w:rPr>
                <w:lang w:bidi="ar"/>
              </w:rPr>
              <w:t xml:space="preserve">   </w:t>
            </w:r>
            <w:r>
              <w:rPr>
                <w:rFonts w:hint="eastAsia"/>
                <w:lang w:bidi="ar"/>
              </w:rPr>
              <w:t>◎否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通讯地址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邮政编码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</w:p>
        </w:tc>
        <w:tc>
          <w:tcPr>
            <w:tcW w:w="2758" w:type="dxa"/>
            <w:gridSpan w:val="2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传</w:t>
            </w:r>
            <w:r>
              <w:rPr>
                <w:rFonts w:cs="仿宋_GB2312"/>
                <w:lang w:bidi="ar"/>
              </w:rPr>
              <w:t xml:space="preserve">    </w:t>
            </w:r>
            <w:r>
              <w:rPr>
                <w:rFonts w:hint="eastAsia" w:cs="仿宋_GB2312"/>
                <w:lang w:bidi="ar"/>
              </w:rPr>
              <w:t>真</w:t>
            </w:r>
          </w:p>
        </w:tc>
        <w:tc>
          <w:tcPr>
            <w:tcW w:w="1777" w:type="dxa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单位电话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</w:p>
        </w:tc>
        <w:tc>
          <w:tcPr>
            <w:tcW w:w="2758" w:type="dxa"/>
            <w:gridSpan w:val="2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手机号码</w:t>
            </w:r>
          </w:p>
        </w:tc>
        <w:tc>
          <w:tcPr>
            <w:tcW w:w="1777" w:type="dxa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电子信箱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单位性质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lang w:bidi="ar"/>
              </w:rPr>
            </w:pPr>
            <w:r>
              <w:rPr>
                <w:rFonts w:hint="eastAsia"/>
                <w:lang w:bidi="ar"/>
              </w:rPr>
              <w:t>◎</w:t>
            </w:r>
            <w:r>
              <w:rPr>
                <w:rFonts w:hint="eastAsia" w:cs="仿宋_GB2312"/>
                <w:lang w:bidi="ar"/>
              </w:rPr>
              <w:t>政府部门</w:t>
            </w:r>
            <w:r>
              <w:rPr>
                <w:rFonts w:cs="仿宋_GB2312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◎高等学校</w:t>
            </w:r>
            <w:r>
              <w:rPr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◎科研院所</w:t>
            </w:r>
            <w:r>
              <w:rPr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◎企业</w:t>
            </w:r>
          </w:p>
          <w:p>
            <w:pPr>
              <w:pStyle w:val="2"/>
              <w:spacing w:before="156" w:beforeLines="50" w:line="380" w:lineRule="exact"/>
              <w:jc w:val="both"/>
              <w:rPr>
                <w:lang w:bidi="ar"/>
              </w:rPr>
            </w:pPr>
            <w:r>
              <w:rPr>
                <w:rFonts w:hint="eastAsia"/>
                <w:lang w:bidi="ar"/>
              </w:rPr>
              <w:t>◎事业单位</w:t>
            </w:r>
            <w:r>
              <w:rPr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◎行业协会</w:t>
            </w:r>
            <w:r>
              <w:rPr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◎其他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学    历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学   位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毕业院校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所学专业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从事专业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0" w:beforeAutospacing="0" w:after="0" w:afterAutospacing="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从事专业</w:t>
            </w:r>
          </w:p>
          <w:p>
            <w:pPr>
              <w:pStyle w:val="2"/>
              <w:spacing w:before="0" w:beforeAutospacing="0" w:after="0" w:afterAutospacing="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所属行业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技术职称及聘任时间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有何专业技术特长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hint="eastAsia"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专业工作经历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hint="eastAsia"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hint="eastAsia"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参加何种学术组织、担任何种职务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有何发明、著作、学术论文，发表时间及发表刊物名称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hint="eastAsia"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民营经济领域有何特别贡献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hint="eastAsia"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hint="eastAsia"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hint="eastAsia" w:cs="仿宋_GB2312"/>
                <w:color w:val="33333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受过何种奖励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备注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color w:val="333333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788" w:type="dxa"/>
            <w:vAlign w:val="center"/>
          </w:tcPr>
          <w:p>
            <w:pPr>
              <w:pStyle w:val="2"/>
              <w:spacing w:before="156" w:beforeLines="50" w:line="380" w:lineRule="exact"/>
              <w:jc w:val="center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>自荐人签名或单位意见</w:t>
            </w:r>
          </w:p>
        </w:tc>
        <w:tc>
          <w:tcPr>
            <w:tcW w:w="7731" w:type="dxa"/>
            <w:gridSpan w:val="6"/>
            <w:vAlign w:val="center"/>
          </w:tcPr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jc w:val="both"/>
              <w:rPr>
                <w:rFonts w:cs="仿宋_GB2312"/>
                <w:lang w:bidi="ar"/>
              </w:rPr>
            </w:pPr>
          </w:p>
          <w:p>
            <w:pPr>
              <w:pStyle w:val="2"/>
              <w:spacing w:before="156" w:beforeLines="50" w:line="380" w:lineRule="exact"/>
              <w:ind w:firstLine="1440" w:firstLineChars="600"/>
              <w:jc w:val="both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 xml:space="preserve">             签名或盖章：</w:t>
            </w:r>
          </w:p>
          <w:p>
            <w:pPr>
              <w:pStyle w:val="2"/>
              <w:spacing w:before="156" w:beforeLines="50" w:line="380" w:lineRule="exact"/>
              <w:ind w:firstLine="2160" w:firstLineChars="900"/>
              <w:jc w:val="both"/>
              <w:rPr>
                <w:rFonts w:cs="仿宋_GB2312"/>
                <w:lang w:bidi="ar"/>
              </w:rPr>
            </w:pPr>
            <w:r>
              <w:rPr>
                <w:rFonts w:hint="eastAsia" w:cs="仿宋_GB2312"/>
                <w:lang w:bidi="ar"/>
              </w:rPr>
              <w:t xml:space="preserve">         年</w:t>
            </w:r>
            <w:r>
              <w:rPr>
                <w:rFonts w:cs="仿宋_GB2312"/>
                <w:lang w:bidi="ar"/>
              </w:rPr>
              <w:t xml:space="preserve">   </w:t>
            </w:r>
            <w:r>
              <w:rPr>
                <w:rFonts w:hint="eastAsia" w:cs="仿宋_GB2312"/>
                <w:lang w:bidi="ar"/>
              </w:rPr>
              <w:t>月</w:t>
            </w:r>
            <w:r>
              <w:rPr>
                <w:rFonts w:cs="仿宋_GB2312"/>
                <w:lang w:bidi="ar"/>
              </w:rPr>
              <w:t xml:space="preserve">   </w:t>
            </w:r>
            <w:r>
              <w:rPr>
                <w:rFonts w:hint="eastAsia" w:cs="仿宋_GB2312"/>
                <w:lang w:bidi="ar"/>
              </w:rPr>
              <w:t>日</w:t>
            </w:r>
          </w:p>
        </w:tc>
      </w:tr>
    </w:tbl>
    <w:p>
      <w:pPr>
        <w:pStyle w:val="2"/>
        <w:spacing w:before="156" w:beforeLines="50" w:line="480" w:lineRule="exact"/>
        <w:jc w:val="both"/>
      </w:pPr>
      <w:r>
        <w:rPr>
          <w:rFonts w:hint="eastAsia"/>
        </w:rPr>
        <w:t>（可另附页）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31A6E"/>
    <w:rsid w:val="6AC31A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z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2018-06-12T01:30:00Z</dcterms:created>
  <dc:creator>梨泰院小绅士</dc:creator>
  <cp:lastModifiedBy>梨泰院小绅士</cp:lastModifiedBy>
  <dcterms:modified xsi:type="dcterms:W3CDTF">2018-06-12T01:34:17Z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